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C60E" w14:textId="019DF563" w:rsidR="000C3C1E" w:rsidRDefault="00C02C56" w:rsidP="00C02C5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02C56">
        <w:rPr>
          <w:rFonts w:ascii="Arial" w:hAnsi="Arial" w:cs="Arial"/>
          <w:b/>
          <w:bCs/>
          <w:sz w:val="24"/>
          <w:szCs w:val="24"/>
        </w:rPr>
        <w:t xml:space="preserve">CELEBRA LA </w:t>
      </w:r>
      <w:proofErr w:type="spellStart"/>
      <w:r w:rsidRPr="00C02C56">
        <w:rPr>
          <w:rFonts w:ascii="Arial" w:hAnsi="Arial" w:cs="Arial"/>
          <w:b/>
          <w:bCs/>
          <w:sz w:val="24"/>
          <w:szCs w:val="24"/>
        </w:rPr>
        <w:t>SMSCyT</w:t>
      </w:r>
      <w:proofErr w:type="spellEnd"/>
      <w:r w:rsidRPr="00C02C56">
        <w:rPr>
          <w:rFonts w:ascii="Arial" w:hAnsi="Arial" w:cs="Arial"/>
          <w:b/>
          <w:bCs/>
          <w:sz w:val="24"/>
          <w:szCs w:val="24"/>
        </w:rPr>
        <w:t xml:space="preserve"> DÍA DE LA NIÑA Y DEL NIÑO EN HONOR A LAS HIJAS E HIJOS DE POLICÍAS</w:t>
      </w:r>
    </w:p>
    <w:p w14:paraId="2EDBA698" w14:textId="3B92CF83" w:rsidR="00C02C56" w:rsidRDefault="00C02C56" w:rsidP="00C02C56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A2FBA92" w14:textId="4C565499" w:rsidR="00C02C56" w:rsidRPr="00C02C56" w:rsidRDefault="00C02C56" w:rsidP="00C02C56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C02C56">
        <w:rPr>
          <w:rFonts w:ascii="Arial" w:hAnsi="Arial" w:cs="Arial"/>
          <w:sz w:val="24"/>
          <w:szCs w:val="24"/>
        </w:rPr>
        <w:t>Los asistentes disfrutaron de una jornada festiva con snacks, shows infantiles y entrega de juguetes.</w:t>
      </w:r>
    </w:p>
    <w:p w14:paraId="34E6497C" w14:textId="77777777" w:rsidR="00C02C56" w:rsidRPr="009550B9" w:rsidRDefault="00C02C56" w:rsidP="009550B9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E476AF6" w14:textId="77777777" w:rsidR="00C02C56" w:rsidRPr="00C02C56" w:rsidRDefault="009550B9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550B9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55273F">
        <w:rPr>
          <w:rFonts w:ascii="Arial" w:hAnsi="Arial" w:cs="Arial"/>
          <w:b/>
          <w:bCs/>
          <w:sz w:val="24"/>
          <w:szCs w:val="24"/>
        </w:rPr>
        <w:t>0</w:t>
      </w:r>
      <w:r w:rsidR="000C3C1E">
        <w:rPr>
          <w:rFonts w:ascii="Arial" w:hAnsi="Arial" w:cs="Arial"/>
          <w:b/>
          <w:bCs/>
          <w:sz w:val="24"/>
          <w:szCs w:val="24"/>
        </w:rPr>
        <w:t>3</w:t>
      </w:r>
      <w:r w:rsidRPr="009550B9">
        <w:rPr>
          <w:rFonts w:ascii="Arial" w:hAnsi="Arial" w:cs="Arial"/>
          <w:b/>
          <w:bCs/>
          <w:sz w:val="24"/>
          <w:szCs w:val="24"/>
        </w:rPr>
        <w:t xml:space="preserve"> de </w:t>
      </w:r>
      <w:r w:rsidR="0055273F">
        <w:rPr>
          <w:rFonts w:ascii="Arial" w:hAnsi="Arial" w:cs="Arial"/>
          <w:b/>
          <w:bCs/>
          <w:sz w:val="24"/>
          <w:szCs w:val="24"/>
        </w:rPr>
        <w:t>mayo</w:t>
      </w:r>
      <w:r w:rsidRPr="009550B9">
        <w:rPr>
          <w:rFonts w:ascii="Arial" w:hAnsi="Arial" w:cs="Arial"/>
          <w:b/>
          <w:bCs/>
          <w:sz w:val="24"/>
          <w:szCs w:val="24"/>
        </w:rPr>
        <w:t xml:space="preserve"> de 2025.-</w:t>
      </w:r>
      <w:r w:rsidRPr="009550B9">
        <w:rPr>
          <w:rFonts w:ascii="Arial" w:hAnsi="Arial" w:cs="Arial"/>
          <w:sz w:val="24"/>
          <w:szCs w:val="24"/>
        </w:rPr>
        <w:t xml:space="preserve"> </w:t>
      </w:r>
      <w:r w:rsidR="00C02C56" w:rsidRPr="00C02C56">
        <w:rPr>
          <w:rFonts w:ascii="Arial" w:hAnsi="Arial" w:cs="Arial"/>
          <w:sz w:val="24"/>
          <w:szCs w:val="24"/>
        </w:rPr>
        <w:t>La Secretaría Municipal de Seguridad Ciudadana y Tránsito (</w:t>
      </w:r>
      <w:proofErr w:type="spellStart"/>
      <w:r w:rsidR="00C02C56" w:rsidRPr="00C02C56">
        <w:rPr>
          <w:rFonts w:ascii="Arial" w:hAnsi="Arial" w:cs="Arial"/>
          <w:sz w:val="24"/>
          <w:szCs w:val="24"/>
        </w:rPr>
        <w:t>SMSCyT</w:t>
      </w:r>
      <w:proofErr w:type="spellEnd"/>
      <w:r w:rsidR="00C02C56" w:rsidRPr="00C02C56">
        <w:rPr>
          <w:rFonts w:ascii="Arial" w:hAnsi="Arial" w:cs="Arial"/>
          <w:sz w:val="24"/>
          <w:szCs w:val="24"/>
        </w:rPr>
        <w:t>) de Benito Juárez celebró con entusiasmo el “Día de la Niña y del Niño”, organizando un evento especial dirigido a las hijas e hijos del personal que integra esta corporación.</w:t>
      </w:r>
    </w:p>
    <w:p w14:paraId="64DF1F47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BFE4AC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2C56">
        <w:rPr>
          <w:rFonts w:ascii="Arial" w:hAnsi="Arial" w:cs="Arial"/>
          <w:sz w:val="24"/>
          <w:szCs w:val="24"/>
        </w:rPr>
        <w:t xml:space="preserve">El titular de la institución, Carlos Ernesto </w:t>
      </w:r>
      <w:proofErr w:type="spellStart"/>
      <w:r w:rsidRPr="00C02C56">
        <w:rPr>
          <w:rFonts w:ascii="Arial" w:hAnsi="Arial" w:cs="Arial"/>
          <w:sz w:val="24"/>
          <w:szCs w:val="24"/>
        </w:rPr>
        <w:t>D’amiano</w:t>
      </w:r>
      <w:proofErr w:type="spellEnd"/>
      <w:r w:rsidRPr="00C02C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C56">
        <w:rPr>
          <w:rFonts w:ascii="Arial" w:hAnsi="Arial" w:cs="Arial"/>
          <w:sz w:val="24"/>
          <w:szCs w:val="24"/>
        </w:rPr>
        <w:t>Sumuano</w:t>
      </w:r>
      <w:proofErr w:type="spellEnd"/>
      <w:r w:rsidRPr="00C02C56">
        <w:rPr>
          <w:rFonts w:ascii="Arial" w:hAnsi="Arial" w:cs="Arial"/>
          <w:sz w:val="24"/>
          <w:szCs w:val="24"/>
        </w:rPr>
        <w:t>, dio la bienvenida a los asistentes y agradeció el esfuerzo diario de las y los policías. En su mensaje, subrayó la importancia de generar espacios de convivencia, alegría y esparcimiento para sus familias.</w:t>
      </w:r>
    </w:p>
    <w:p w14:paraId="02B47A52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C55B7A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2C56">
        <w:rPr>
          <w:rFonts w:ascii="Arial" w:hAnsi="Arial" w:cs="Arial"/>
          <w:sz w:val="24"/>
          <w:szCs w:val="24"/>
        </w:rPr>
        <w:t>“Hoy abrimos las puertas de esta Secretaría a sus hijas e hijos. Este evento no solo busca celebrar la infancia, sino también fortalecer los lazos entre nuestras familias y la comunidad policial. Queremos que las niñas y los niños conozcan el lugar donde sus madres y padres entregan su esfuerzo todos los días, y que se sientan parte de este gran equipo”, destacó.</w:t>
      </w:r>
    </w:p>
    <w:p w14:paraId="0E53404D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D68072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2C56">
        <w:rPr>
          <w:rFonts w:ascii="Arial" w:hAnsi="Arial" w:cs="Arial"/>
          <w:sz w:val="24"/>
          <w:szCs w:val="24"/>
        </w:rPr>
        <w:t>Esta actividad contó con el respaldo de Julio Villarreal Zapata, Coordinador de la Mesa Ciudadana de Seguridad y Justicia de Benito Juárez e Isla Mujeres, así como de la novena regiduría de la Comisión de Seguridad Ciudadana, Policía Preventiva, Tránsito, Bomberos y Protección Civil, encabezada por la regidora Susana Andrea Dzib González.</w:t>
      </w:r>
    </w:p>
    <w:p w14:paraId="020A7148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A87ECB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2C56">
        <w:rPr>
          <w:rFonts w:ascii="Arial" w:hAnsi="Arial" w:cs="Arial"/>
          <w:sz w:val="24"/>
          <w:szCs w:val="24"/>
        </w:rPr>
        <w:t>Durante la jornada, los pequeños disfrutaron de un ambiente festivo con música, juegos y una divertida temática de superhéroes. Hubo presentaciones de payaso, personajes caracterizados, distribución de snacks y la tradicional entrega de juguetes, lo que generó sonrisas y momentos de alegría entre los asistentes.</w:t>
      </w:r>
    </w:p>
    <w:p w14:paraId="0C150EF6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EBBC5A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2C56">
        <w:rPr>
          <w:rFonts w:ascii="Arial" w:hAnsi="Arial" w:cs="Arial"/>
          <w:sz w:val="24"/>
          <w:szCs w:val="24"/>
        </w:rPr>
        <w:t xml:space="preserve">En calidad de invitados especiales, participaron los diputados Jimena Pamela Lasa Aguilar y Alberto </w:t>
      </w:r>
      <w:proofErr w:type="spellStart"/>
      <w:r w:rsidRPr="00C02C56">
        <w:rPr>
          <w:rFonts w:ascii="Arial" w:hAnsi="Arial" w:cs="Arial"/>
          <w:sz w:val="24"/>
          <w:szCs w:val="24"/>
        </w:rPr>
        <w:t>Batun</w:t>
      </w:r>
      <w:proofErr w:type="spellEnd"/>
      <w:r w:rsidRPr="00C02C56">
        <w:rPr>
          <w:rFonts w:ascii="Arial" w:hAnsi="Arial" w:cs="Arial"/>
          <w:sz w:val="24"/>
          <w:szCs w:val="24"/>
        </w:rPr>
        <w:t xml:space="preserve"> Chulim, quienes convivieron con las familias y reconocieron la labor policial.</w:t>
      </w:r>
    </w:p>
    <w:p w14:paraId="54A57906" w14:textId="77777777" w:rsidR="00C02C56" w:rsidRPr="00C02C56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13313F" w14:textId="6B20BB16" w:rsidR="00C02C56" w:rsidRPr="009550B9" w:rsidRDefault="00C02C56" w:rsidP="00C02C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2C5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C02C56">
        <w:rPr>
          <w:rFonts w:ascii="Arial" w:hAnsi="Arial" w:cs="Arial"/>
          <w:sz w:val="24"/>
          <w:szCs w:val="24"/>
        </w:rPr>
        <w:t>SMSCyT</w:t>
      </w:r>
      <w:proofErr w:type="spellEnd"/>
      <w:r w:rsidRPr="00C02C56">
        <w:rPr>
          <w:rFonts w:ascii="Arial" w:hAnsi="Arial" w:cs="Arial"/>
          <w:sz w:val="24"/>
          <w:szCs w:val="24"/>
        </w:rPr>
        <w:t xml:space="preserve"> reafirma su compromiso de fortalecer los lazos con las familias de los elementos que conforman esta dependencia, reconociendo su labor y brindando espacios que fomenten la unión y la felicidad de sus hijas e hijos.</w:t>
      </w:r>
    </w:p>
    <w:p w14:paraId="3374168F" w14:textId="40D4667B" w:rsidR="00DA6A1B" w:rsidRPr="009550B9" w:rsidRDefault="00DA6A1B" w:rsidP="00944AC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5521C4" w14:textId="77777777" w:rsidR="009550B9" w:rsidRPr="009550B9" w:rsidRDefault="009550B9" w:rsidP="009550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0BA94827" w:rsidR="00B34BC8" w:rsidRPr="009550B9" w:rsidRDefault="009550B9" w:rsidP="0055273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550B9">
        <w:rPr>
          <w:rFonts w:ascii="Arial" w:hAnsi="Arial" w:cs="Arial"/>
          <w:sz w:val="24"/>
          <w:szCs w:val="24"/>
        </w:rPr>
        <w:lastRenderedPageBreak/>
        <w:t>************</w:t>
      </w:r>
    </w:p>
    <w:sectPr w:rsidR="00B34BC8" w:rsidRPr="009550B9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EA4C3" w14:textId="77777777" w:rsidR="00E2106F" w:rsidRDefault="00E2106F" w:rsidP="0092028B">
      <w:r>
        <w:separator/>
      </w:r>
    </w:p>
  </w:endnote>
  <w:endnote w:type="continuationSeparator" w:id="0">
    <w:p w14:paraId="0F7E15C3" w14:textId="77777777" w:rsidR="00E2106F" w:rsidRDefault="00E2106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163F" w14:textId="77777777" w:rsidR="00E2106F" w:rsidRDefault="00E2106F" w:rsidP="0092028B">
      <w:r>
        <w:separator/>
      </w:r>
    </w:p>
  </w:footnote>
  <w:footnote w:type="continuationSeparator" w:id="0">
    <w:p w14:paraId="0B3B62FD" w14:textId="77777777" w:rsidR="00E2106F" w:rsidRDefault="00E2106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C3BBAA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550B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70765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02C5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C3BBAA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550B9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707655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02C56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1D13"/>
    <w:multiLevelType w:val="hybridMultilevel"/>
    <w:tmpl w:val="24F67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8"/>
  </w:num>
  <w:num w:numId="4">
    <w:abstractNumId w:val="19"/>
  </w:num>
  <w:num w:numId="5">
    <w:abstractNumId w:val="21"/>
  </w:num>
  <w:num w:numId="6">
    <w:abstractNumId w:val="1"/>
  </w:num>
  <w:num w:numId="7">
    <w:abstractNumId w:val="32"/>
  </w:num>
  <w:num w:numId="8">
    <w:abstractNumId w:val="15"/>
  </w:num>
  <w:num w:numId="9">
    <w:abstractNumId w:val="13"/>
  </w:num>
  <w:num w:numId="10">
    <w:abstractNumId w:val="24"/>
  </w:num>
  <w:num w:numId="11">
    <w:abstractNumId w:val="18"/>
  </w:num>
  <w:num w:numId="12">
    <w:abstractNumId w:val="25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28"/>
  </w:num>
  <w:num w:numId="18">
    <w:abstractNumId w:val="4"/>
  </w:num>
  <w:num w:numId="19">
    <w:abstractNumId w:val="31"/>
  </w:num>
  <w:num w:numId="20">
    <w:abstractNumId w:val="22"/>
  </w:num>
  <w:num w:numId="21">
    <w:abstractNumId w:val="12"/>
  </w:num>
  <w:num w:numId="22">
    <w:abstractNumId w:val="26"/>
  </w:num>
  <w:num w:numId="23">
    <w:abstractNumId w:val="23"/>
  </w:num>
  <w:num w:numId="24">
    <w:abstractNumId w:val="30"/>
  </w:num>
  <w:num w:numId="25">
    <w:abstractNumId w:val="14"/>
  </w:num>
  <w:num w:numId="26">
    <w:abstractNumId w:val="33"/>
  </w:num>
  <w:num w:numId="27">
    <w:abstractNumId w:val="17"/>
  </w:num>
  <w:num w:numId="28">
    <w:abstractNumId w:val="9"/>
  </w:num>
  <w:num w:numId="29">
    <w:abstractNumId w:val="7"/>
  </w:num>
  <w:num w:numId="30">
    <w:abstractNumId w:val="27"/>
  </w:num>
  <w:num w:numId="31">
    <w:abstractNumId w:val="34"/>
  </w:num>
  <w:num w:numId="32">
    <w:abstractNumId w:val="0"/>
  </w:num>
  <w:num w:numId="33">
    <w:abstractNumId w:val="3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3C1E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4776"/>
    <w:rsid w:val="004D6C77"/>
    <w:rsid w:val="004E73E5"/>
    <w:rsid w:val="00500033"/>
    <w:rsid w:val="00500F50"/>
    <w:rsid w:val="00507347"/>
    <w:rsid w:val="00512C37"/>
    <w:rsid w:val="00514D60"/>
    <w:rsid w:val="00521F84"/>
    <w:rsid w:val="0055273F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07655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E77D4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4AC3"/>
    <w:rsid w:val="00946F3A"/>
    <w:rsid w:val="009550B9"/>
    <w:rsid w:val="0095530E"/>
    <w:rsid w:val="00955E28"/>
    <w:rsid w:val="00961F33"/>
    <w:rsid w:val="009776B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02C56"/>
    <w:rsid w:val="00C12F7F"/>
    <w:rsid w:val="00C225A9"/>
    <w:rsid w:val="00C2495D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A6A1B"/>
    <w:rsid w:val="00DB3C5E"/>
    <w:rsid w:val="00DB4992"/>
    <w:rsid w:val="00DC73C2"/>
    <w:rsid w:val="00DF6951"/>
    <w:rsid w:val="00E17F2C"/>
    <w:rsid w:val="00E2106F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698A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3</cp:revision>
  <dcterms:created xsi:type="dcterms:W3CDTF">2025-05-03T21:48:00Z</dcterms:created>
  <dcterms:modified xsi:type="dcterms:W3CDTF">2025-05-03T21:49:00Z</dcterms:modified>
</cp:coreProperties>
</file>